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88" w:rsidRPr="009E2A6E" w:rsidRDefault="00FE4761" w:rsidP="00E34D1E">
      <w:pPr>
        <w:rPr>
          <w:rFonts w:ascii="Microsoft Sans Serif" w:hAnsi="Microsoft Sans Serif" w:cs="Microsoft Sans Serif"/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-1198245</wp:posOffset>
            </wp:positionV>
            <wp:extent cx="1609725" cy="1266825"/>
            <wp:effectExtent l="19050" t="0" r="9525" b="0"/>
            <wp:wrapNone/>
            <wp:docPr id="1" name="Grafi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4929505</wp:posOffset>
            </wp:positionH>
            <wp:positionV relativeFrom="paragraph">
              <wp:posOffset>179705</wp:posOffset>
            </wp:positionV>
            <wp:extent cx="1247775" cy="809625"/>
            <wp:effectExtent l="19050" t="0" r="9525" b="0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4888" w:rsidRPr="00991920">
        <w:rPr>
          <w:rFonts w:ascii="Microsoft Sans Serif" w:hAnsi="Microsoft Sans Serif" w:cs="Microsoft Sans Serif"/>
          <w:b/>
          <w:sz w:val="32"/>
          <w:szCs w:val="32"/>
        </w:rPr>
        <w:t>Dr.</w:t>
      </w:r>
      <w:r w:rsidR="00605061" w:rsidRPr="00991920">
        <w:rPr>
          <w:rFonts w:ascii="Microsoft Sans Serif" w:hAnsi="Microsoft Sans Serif" w:cs="Microsoft Sans Serif"/>
          <w:b/>
          <w:sz w:val="32"/>
          <w:szCs w:val="32"/>
        </w:rPr>
        <w:t xml:space="preserve"> </w:t>
      </w:r>
      <w:proofErr w:type="spellStart"/>
      <w:r w:rsidR="00654888" w:rsidRPr="00991920">
        <w:rPr>
          <w:rFonts w:ascii="Microsoft Sans Serif" w:hAnsi="Microsoft Sans Serif" w:cs="Microsoft Sans Serif"/>
          <w:b/>
          <w:sz w:val="32"/>
          <w:szCs w:val="32"/>
        </w:rPr>
        <w:t>rer</w:t>
      </w:r>
      <w:proofErr w:type="spellEnd"/>
      <w:r w:rsidR="00654888" w:rsidRPr="00991920">
        <w:rPr>
          <w:rFonts w:ascii="Microsoft Sans Serif" w:hAnsi="Microsoft Sans Serif" w:cs="Microsoft Sans Serif"/>
          <w:b/>
          <w:sz w:val="32"/>
          <w:szCs w:val="32"/>
        </w:rPr>
        <w:t xml:space="preserve">. nat.  Ulrich </w:t>
      </w:r>
      <w:r w:rsidR="00654888" w:rsidRPr="00316270">
        <w:rPr>
          <w:rFonts w:ascii="Microsoft Sans Serif" w:hAnsi="Microsoft Sans Serif" w:cs="Microsoft Sans Serif"/>
          <w:b/>
          <w:sz w:val="32"/>
          <w:szCs w:val="32"/>
        </w:rPr>
        <w:t>W</w:t>
      </w:r>
      <w:r w:rsidR="00316270">
        <w:rPr>
          <w:rFonts w:ascii="Microsoft Sans Serif" w:hAnsi="Microsoft Sans Serif" w:cs="Microsoft Sans Serif"/>
          <w:b/>
          <w:sz w:val="32"/>
          <w:szCs w:val="32"/>
        </w:rPr>
        <w:t>ARNKE</w:t>
      </w:r>
    </w:p>
    <w:p w:rsidR="00654888" w:rsidRPr="00E34D1E" w:rsidRDefault="00654888" w:rsidP="00F21188">
      <w:pPr>
        <w:tabs>
          <w:tab w:val="left" w:pos="9360"/>
        </w:tabs>
        <w:ind w:right="4486"/>
        <w:rPr>
          <w:rFonts w:ascii="Microsoft Sans Serif" w:hAnsi="Microsoft Sans Serif" w:cs="Microsoft Sans Serif"/>
          <w:b/>
          <w:sz w:val="48"/>
          <w:szCs w:val="48"/>
        </w:rPr>
      </w:pPr>
    </w:p>
    <w:p w:rsidR="002E0C91" w:rsidRPr="00B645AC" w:rsidRDefault="008746FB" w:rsidP="00654888">
      <w:pPr>
        <w:tabs>
          <w:tab w:val="left" w:pos="9360"/>
        </w:tabs>
        <w:ind w:right="-194"/>
        <w:rPr>
          <w:rFonts w:ascii="Microsoft Sans Serif" w:hAnsi="Microsoft Sans Serif" w:cs="Microsoft Sans Serif"/>
          <w:b/>
          <w:sz w:val="16"/>
          <w:szCs w:val="16"/>
        </w:rPr>
      </w:pPr>
      <w:r w:rsidRPr="00B645AC">
        <w:rPr>
          <w:rFonts w:ascii="Microsoft Sans Serif" w:hAnsi="Microsoft Sans Serif" w:cs="Microsoft Sans Serif"/>
          <w:b/>
          <w:sz w:val="72"/>
          <w:szCs w:val="72"/>
        </w:rPr>
        <w:t>Nährstoffe</w:t>
      </w:r>
      <w:bookmarkStart w:id="0" w:name="_GoBack"/>
      <w:bookmarkEnd w:id="0"/>
    </w:p>
    <w:p w:rsidR="00E34D1E" w:rsidRPr="00E34D1E" w:rsidRDefault="00E34D1E" w:rsidP="00654888">
      <w:pPr>
        <w:tabs>
          <w:tab w:val="left" w:pos="9360"/>
        </w:tabs>
        <w:ind w:right="-194"/>
        <w:rPr>
          <w:rFonts w:ascii="Microsoft Sans Serif" w:hAnsi="Microsoft Sans Serif" w:cs="Microsoft Sans Serif"/>
          <w:b/>
          <w:sz w:val="16"/>
          <w:szCs w:val="16"/>
          <w:u w:val="single"/>
        </w:rPr>
      </w:pPr>
    </w:p>
    <w:p w:rsidR="008746FB" w:rsidRPr="000978DC" w:rsidRDefault="008746FB" w:rsidP="008746FB">
      <w:pPr>
        <w:tabs>
          <w:tab w:val="left" w:pos="9360"/>
        </w:tabs>
        <w:ind w:right="-194"/>
        <w:rPr>
          <w:rFonts w:ascii="Microsoft Sans Serif" w:hAnsi="Microsoft Sans Serif" w:cs="Microsoft Sans Serif"/>
          <w:i/>
          <w:sz w:val="36"/>
          <w:szCs w:val="36"/>
        </w:rPr>
      </w:pPr>
      <w:r w:rsidRPr="000978DC">
        <w:rPr>
          <w:rFonts w:ascii="Microsoft Sans Serif" w:hAnsi="Microsoft Sans Serif" w:cs="Microsoft Sans Serif"/>
          <w:i/>
          <w:sz w:val="36"/>
          <w:szCs w:val="36"/>
        </w:rPr>
        <w:t>Umwelteinflüsse, Chronische Krankheiten, Schwermetalle…….</w:t>
      </w:r>
    </w:p>
    <w:p w:rsidR="00E34D1E" w:rsidRPr="00FE4761" w:rsidRDefault="00E34D1E" w:rsidP="00E34D1E">
      <w:pPr>
        <w:rPr>
          <w:b/>
          <w:i/>
          <w:sz w:val="72"/>
          <w:szCs w:val="72"/>
          <w:u w:val="single"/>
        </w:rPr>
      </w:pPr>
    </w:p>
    <w:p w:rsidR="00E34D1E" w:rsidRPr="007C2901" w:rsidRDefault="00E34D1E" w:rsidP="00E34D1E">
      <w:pPr>
        <w:rPr>
          <w:rFonts w:ascii="Microsoft Sans Serif" w:hAnsi="Microsoft Sans Serif" w:cs="Microsoft Sans Serif"/>
          <w:b/>
          <w:sz w:val="32"/>
          <w:szCs w:val="32"/>
        </w:rPr>
      </w:pPr>
      <w:r w:rsidRPr="00E34D1E">
        <w:rPr>
          <w:b/>
          <w:i/>
          <w:sz w:val="44"/>
          <w:szCs w:val="44"/>
        </w:rPr>
        <w:t>Termin:</w:t>
      </w:r>
      <w:r w:rsidRPr="00DD56B6">
        <w:rPr>
          <w:b/>
          <w:i/>
          <w:sz w:val="44"/>
          <w:szCs w:val="44"/>
        </w:rPr>
        <w:t xml:space="preserve">   </w:t>
      </w:r>
      <w:r>
        <w:rPr>
          <w:b/>
          <w:sz w:val="44"/>
          <w:szCs w:val="44"/>
        </w:rPr>
        <w:t xml:space="preserve">27./28. September 2014  </w:t>
      </w:r>
      <w:r>
        <w:rPr>
          <w:b/>
          <w:sz w:val="32"/>
          <w:szCs w:val="32"/>
        </w:rPr>
        <w:t>(Samstag/Sonntag)</w:t>
      </w:r>
    </w:p>
    <w:p w:rsidR="008746FB" w:rsidRDefault="008746FB" w:rsidP="008746FB">
      <w:pPr>
        <w:tabs>
          <w:tab w:val="left" w:pos="9360"/>
        </w:tabs>
        <w:ind w:right="-194"/>
        <w:rPr>
          <w:rFonts w:ascii="Microsoft Sans Serif" w:hAnsi="Microsoft Sans Serif" w:cs="Microsoft Sans Serif"/>
          <w:i/>
          <w:sz w:val="16"/>
          <w:szCs w:val="16"/>
        </w:rPr>
      </w:pPr>
    </w:p>
    <w:p w:rsidR="00FE4761" w:rsidRDefault="00FE4761" w:rsidP="008746FB">
      <w:pPr>
        <w:tabs>
          <w:tab w:val="left" w:pos="9360"/>
        </w:tabs>
        <w:ind w:right="-194"/>
        <w:rPr>
          <w:rFonts w:ascii="Microsoft Sans Serif" w:hAnsi="Microsoft Sans Serif" w:cs="Microsoft Sans Serif"/>
          <w:i/>
          <w:sz w:val="16"/>
          <w:szCs w:val="16"/>
        </w:rPr>
      </w:pPr>
    </w:p>
    <w:p w:rsidR="00FE4761" w:rsidRDefault="00FE4761" w:rsidP="008746FB">
      <w:pPr>
        <w:tabs>
          <w:tab w:val="left" w:pos="9360"/>
        </w:tabs>
        <w:ind w:right="-194"/>
        <w:rPr>
          <w:rFonts w:ascii="Microsoft Sans Serif" w:hAnsi="Microsoft Sans Serif" w:cs="Microsoft Sans Serif"/>
          <w:i/>
          <w:sz w:val="16"/>
          <w:szCs w:val="16"/>
        </w:rPr>
      </w:pPr>
    </w:p>
    <w:p w:rsidR="00FE4761" w:rsidRPr="00FE4761" w:rsidRDefault="00FE4761" w:rsidP="008746FB">
      <w:pPr>
        <w:tabs>
          <w:tab w:val="left" w:pos="9360"/>
        </w:tabs>
        <w:ind w:right="-194"/>
        <w:rPr>
          <w:rFonts w:ascii="Microsoft Sans Serif" w:hAnsi="Microsoft Sans Serif" w:cs="Microsoft Sans Serif"/>
          <w:i/>
          <w:sz w:val="16"/>
          <w:szCs w:val="16"/>
        </w:rPr>
      </w:pPr>
    </w:p>
    <w:p w:rsidR="00A87278" w:rsidRPr="000978DC" w:rsidRDefault="0073132A" w:rsidP="008746FB">
      <w:pPr>
        <w:tabs>
          <w:tab w:val="left" w:pos="9360"/>
        </w:tabs>
        <w:ind w:right="-194"/>
        <w:rPr>
          <w:rFonts w:ascii="Microsoft Sans Serif" w:hAnsi="Microsoft Sans Serif" w:cs="Microsoft Sans Serif"/>
          <w:i/>
        </w:rPr>
      </w:pPr>
      <w:r w:rsidRPr="000978DC">
        <w:rPr>
          <w:rFonts w:ascii="Microsoft Sans Serif" w:hAnsi="Microsoft Sans Serif" w:cs="Microsoft Sans Serif"/>
          <w:i/>
        </w:rPr>
        <w:t>Inhalt</w:t>
      </w:r>
      <w:r w:rsidR="00A87278" w:rsidRPr="000978DC">
        <w:rPr>
          <w:rFonts w:ascii="Microsoft Sans Serif" w:hAnsi="Microsoft Sans Serif" w:cs="Microsoft Sans Serif"/>
          <w:i/>
        </w:rPr>
        <w:t>e werden vermittelt über:</w:t>
      </w:r>
    </w:p>
    <w:p w:rsidR="002C2950" w:rsidRDefault="002C2950" w:rsidP="00F21188">
      <w:pPr>
        <w:ind w:right="4486"/>
        <w:rPr>
          <w:rFonts w:ascii="Microsoft Sans Serif" w:hAnsi="Microsoft Sans Serif" w:cs="Microsoft Sans Serif"/>
          <w:b/>
          <w:i/>
          <w:sz w:val="20"/>
          <w:szCs w:val="20"/>
        </w:rPr>
      </w:pPr>
    </w:p>
    <w:p w:rsidR="00DD56B6" w:rsidRDefault="00DD56B6" w:rsidP="00F21188">
      <w:pPr>
        <w:ind w:right="4486"/>
        <w:rPr>
          <w:rFonts w:ascii="Microsoft Sans Serif" w:hAnsi="Microsoft Sans Serif" w:cs="Microsoft Sans Serif"/>
          <w:b/>
          <w:i/>
          <w:sz w:val="20"/>
          <w:szCs w:val="20"/>
        </w:rPr>
      </w:pPr>
    </w:p>
    <w:p w:rsidR="00DD56B6" w:rsidRDefault="00E34D1E" w:rsidP="00E34D1E">
      <w:pPr>
        <w:pStyle w:val="Listenabsatz"/>
        <w:numPr>
          <w:ilvl w:val="0"/>
          <w:numId w:val="11"/>
        </w:numPr>
        <w:ind w:right="257"/>
        <w:rPr>
          <w:rFonts w:ascii="Microsoft Sans Serif" w:hAnsi="Microsoft Sans Serif" w:cs="Microsoft Sans Serif"/>
          <w:sz w:val="22"/>
          <w:szCs w:val="22"/>
        </w:rPr>
      </w:pPr>
      <w:r w:rsidRPr="00E34D1E">
        <w:rPr>
          <w:rFonts w:ascii="Microsoft Sans Serif" w:hAnsi="Microsoft Sans Serif" w:cs="Microsoft Sans Serif"/>
          <w:sz w:val="22"/>
          <w:szCs w:val="22"/>
        </w:rPr>
        <w:t>Ist unsere Nahrung noch „Lebensmittel“?</w:t>
      </w:r>
    </w:p>
    <w:p w:rsidR="000978DC" w:rsidRDefault="000978DC" w:rsidP="000978DC">
      <w:pPr>
        <w:pStyle w:val="Listenabsatz"/>
        <w:ind w:left="720" w:right="257"/>
        <w:rPr>
          <w:rFonts w:ascii="Microsoft Sans Serif" w:hAnsi="Microsoft Sans Serif" w:cs="Microsoft Sans Serif"/>
          <w:sz w:val="22"/>
          <w:szCs w:val="22"/>
        </w:rPr>
      </w:pPr>
    </w:p>
    <w:p w:rsidR="00E34D1E" w:rsidRDefault="00E34D1E" w:rsidP="00E34D1E">
      <w:pPr>
        <w:pStyle w:val="Listenabsatz"/>
        <w:numPr>
          <w:ilvl w:val="0"/>
          <w:numId w:val="11"/>
        </w:numPr>
        <w:ind w:right="257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Inwieweit wirken Umwelteinflüsse, chemische Zusatzstoffe, synthetisiert</w:t>
      </w:r>
      <w:r w:rsidR="000978DC">
        <w:rPr>
          <w:rFonts w:ascii="Microsoft Sans Serif" w:hAnsi="Microsoft Sans Serif" w:cs="Microsoft Sans Serif"/>
          <w:sz w:val="22"/>
          <w:szCs w:val="22"/>
        </w:rPr>
        <w:t>e</w:t>
      </w:r>
      <w:r>
        <w:rPr>
          <w:rFonts w:ascii="Microsoft Sans Serif" w:hAnsi="Microsoft Sans Serif" w:cs="Microsoft Sans Serif"/>
          <w:sz w:val="22"/>
          <w:szCs w:val="22"/>
        </w:rPr>
        <w:t xml:space="preserve"> Vitamine usw. auf unsere Nahrungsmittel und die </w:t>
      </w:r>
      <w:r w:rsidR="000978DC">
        <w:rPr>
          <w:rFonts w:ascii="Microsoft Sans Serif" w:hAnsi="Microsoft Sans Serif" w:cs="Microsoft Sans Serif"/>
          <w:sz w:val="22"/>
          <w:szCs w:val="22"/>
        </w:rPr>
        <w:t>V</w:t>
      </w:r>
      <w:r>
        <w:rPr>
          <w:rFonts w:ascii="Microsoft Sans Serif" w:hAnsi="Microsoft Sans Serif" w:cs="Microsoft Sans Serif"/>
          <w:sz w:val="22"/>
          <w:szCs w:val="22"/>
        </w:rPr>
        <w:t>erarbeitung im menschlichen Organismus?</w:t>
      </w:r>
    </w:p>
    <w:p w:rsidR="000978DC" w:rsidRDefault="000978DC" w:rsidP="000978DC">
      <w:pPr>
        <w:pStyle w:val="Listenabsatz"/>
        <w:ind w:left="720" w:right="257"/>
        <w:rPr>
          <w:rFonts w:ascii="Microsoft Sans Serif" w:hAnsi="Microsoft Sans Serif" w:cs="Microsoft Sans Serif"/>
          <w:sz w:val="22"/>
          <w:szCs w:val="22"/>
        </w:rPr>
      </w:pPr>
    </w:p>
    <w:p w:rsidR="00E34D1E" w:rsidRDefault="00E34D1E" w:rsidP="00E34D1E">
      <w:pPr>
        <w:pStyle w:val="Listenabsatz"/>
        <w:numPr>
          <w:ilvl w:val="0"/>
          <w:numId w:val="11"/>
        </w:numPr>
        <w:ind w:right="257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Die Folgen von Fehl- und Mangelernährung (Wirkung auf den Organismus – Folgeerkrankungen)</w:t>
      </w:r>
    </w:p>
    <w:p w:rsidR="000978DC" w:rsidRDefault="000978DC" w:rsidP="000978DC">
      <w:pPr>
        <w:pStyle w:val="Listenabsatz"/>
        <w:ind w:left="720" w:right="257"/>
        <w:rPr>
          <w:rFonts w:ascii="Microsoft Sans Serif" w:hAnsi="Microsoft Sans Serif" w:cs="Microsoft Sans Serif"/>
          <w:sz w:val="22"/>
          <w:szCs w:val="22"/>
        </w:rPr>
      </w:pPr>
    </w:p>
    <w:p w:rsidR="00E34D1E" w:rsidRDefault="00E34D1E" w:rsidP="00E34D1E">
      <w:pPr>
        <w:pStyle w:val="Listenabsatz"/>
        <w:numPr>
          <w:ilvl w:val="0"/>
          <w:numId w:val="11"/>
        </w:numPr>
        <w:ind w:right="257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Verlust von Mineralien in Obst und Gemüse</w:t>
      </w:r>
    </w:p>
    <w:p w:rsidR="000978DC" w:rsidRDefault="000978DC" w:rsidP="000978DC">
      <w:pPr>
        <w:pStyle w:val="Listenabsatz"/>
        <w:ind w:left="720" w:right="257"/>
        <w:rPr>
          <w:rFonts w:ascii="Microsoft Sans Serif" w:hAnsi="Microsoft Sans Serif" w:cs="Microsoft Sans Serif"/>
          <w:sz w:val="22"/>
          <w:szCs w:val="22"/>
        </w:rPr>
      </w:pPr>
    </w:p>
    <w:p w:rsidR="00E34D1E" w:rsidRDefault="00E34D1E" w:rsidP="00E34D1E">
      <w:pPr>
        <w:pStyle w:val="Listenabsatz"/>
        <w:numPr>
          <w:ilvl w:val="0"/>
          <w:numId w:val="11"/>
        </w:numPr>
        <w:ind w:right="257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Soll man substituieren, und wenn ja, wie?</w:t>
      </w:r>
    </w:p>
    <w:p w:rsidR="000978DC" w:rsidRDefault="000978DC" w:rsidP="000978DC">
      <w:pPr>
        <w:pStyle w:val="Listenabsatz"/>
        <w:ind w:left="720" w:right="257"/>
        <w:rPr>
          <w:rFonts w:ascii="Microsoft Sans Serif" w:hAnsi="Microsoft Sans Serif" w:cs="Microsoft Sans Serif"/>
          <w:sz w:val="22"/>
          <w:szCs w:val="22"/>
        </w:rPr>
      </w:pPr>
    </w:p>
    <w:p w:rsidR="00E34D1E" w:rsidRDefault="00E34D1E" w:rsidP="0088440A">
      <w:pPr>
        <w:pStyle w:val="Listenabsatz"/>
        <w:numPr>
          <w:ilvl w:val="0"/>
          <w:numId w:val="11"/>
        </w:numPr>
        <w:ind w:right="-27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Welche Nahrungsergänzungsmitte sind wirksam – welche schädlich?</w:t>
      </w:r>
    </w:p>
    <w:p w:rsidR="000978DC" w:rsidRDefault="000978DC" w:rsidP="000978DC">
      <w:pPr>
        <w:pStyle w:val="Listenabsatz"/>
        <w:ind w:left="720" w:right="257"/>
        <w:rPr>
          <w:rFonts w:ascii="Microsoft Sans Serif" w:hAnsi="Microsoft Sans Serif" w:cs="Microsoft Sans Serif"/>
          <w:sz w:val="22"/>
          <w:szCs w:val="22"/>
        </w:rPr>
      </w:pPr>
    </w:p>
    <w:p w:rsidR="00E34D1E" w:rsidRPr="00E34D1E" w:rsidRDefault="00E34D1E" w:rsidP="00E34D1E">
      <w:pPr>
        <w:pStyle w:val="Listenabsatz"/>
        <w:numPr>
          <w:ilvl w:val="0"/>
          <w:numId w:val="11"/>
        </w:numPr>
        <w:ind w:right="257"/>
        <w:rPr>
          <w:rFonts w:ascii="Microsoft Sans Serif" w:hAnsi="Microsoft Sans Serif" w:cs="Microsoft Sans Serif"/>
          <w:sz w:val="22"/>
          <w:szCs w:val="22"/>
        </w:rPr>
      </w:pPr>
      <w:r>
        <w:rPr>
          <w:rFonts w:ascii="Microsoft Sans Serif" w:hAnsi="Microsoft Sans Serif" w:cs="Microsoft Sans Serif"/>
          <w:sz w:val="22"/>
          <w:szCs w:val="22"/>
        </w:rPr>
        <w:t>Ist unser Bewu</w:t>
      </w:r>
      <w:r w:rsidR="0088440A">
        <w:rPr>
          <w:rFonts w:ascii="Microsoft Sans Serif" w:hAnsi="Microsoft Sans Serif" w:cs="Microsoft Sans Serif"/>
          <w:sz w:val="22"/>
          <w:szCs w:val="22"/>
        </w:rPr>
        <w:t>ss</w:t>
      </w:r>
      <w:r>
        <w:rPr>
          <w:rFonts w:ascii="Microsoft Sans Serif" w:hAnsi="Microsoft Sans Serif" w:cs="Microsoft Sans Serif"/>
          <w:sz w:val="22"/>
          <w:szCs w:val="22"/>
        </w:rPr>
        <w:t>tsein</w:t>
      </w:r>
      <w:r w:rsidR="000978DC">
        <w:rPr>
          <w:rFonts w:ascii="Microsoft Sans Serif" w:hAnsi="Microsoft Sans Serif" w:cs="Microsoft Sans Serif"/>
          <w:sz w:val="22"/>
          <w:szCs w:val="22"/>
        </w:rPr>
        <w:t xml:space="preserve"> beeinflu</w:t>
      </w:r>
      <w:r w:rsidR="0088440A">
        <w:rPr>
          <w:rFonts w:ascii="Microsoft Sans Serif" w:hAnsi="Microsoft Sans Serif" w:cs="Microsoft Sans Serif"/>
          <w:sz w:val="22"/>
          <w:szCs w:val="22"/>
        </w:rPr>
        <w:t>ss</w:t>
      </w:r>
      <w:r w:rsidR="000978DC">
        <w:rPr>
          <w:rFonts w:ascii="Microsoft Sans Serif" w:hAnsi="Microsoft Sans Serif" w:cs="Microsoft Sans Serif"/>
          <w:sz w:val="22"/>
          <w:szCs w:val="22"/>
        </w:rPr>
        <w:t>bar/manipulierbar durch N</w:t>
      </w:r>
      <w:r w:rsidR="0088440A">
        <w:rPr>
          <w:rFonts w:ascii="Microsoft Sans Serif" w:hAnsi="Microsoft Sans Serif" w:cs="Microsoft Sans Serif"/>
          <w:sz w:val="22"/>
          <w:szCs w:val="22"/>
        </w:rPr>
        <w:t>a</w:t>
      </w:r>
      <w:r w:rsidR="000978DC">
        <w:rPr>
          <w:rFonts w:ascii="Microsoft Sans Serif" w:hAnsi="Microsoft Sans Serif" w:cs="Microsoft Sans Serif"/>
          <w:sz w:val="22"/>
          <w:szCs w:val="22"/>
        </w:rPr>
        <w:t>hrungssubstanzen?</w:t>
      </w:r>
    </w:p>
    <w:p w:rsidR="00DD56B6" w:rsidRPr="00E34D1E" w:rsidRDefault="00DD56B6" w:rsidP="00F21188">
      <w:pPr>
        <w:ind w:right="4486"/>
        <w:rPr>
          <w:rFonts w:ascii="Microsoft Sans Serif" w:hAnsi="Microsoft Sans Serif" w:cs="Microsoft Sans Serif"/>
          <w:sz w:val="22"/>
          <w:szCs w:val="22"/>
        </w:rPr>
      </w:pPr>
    </w:p>
    <w:p w:rsidR="00DD56B6" w:rsidRDefault="00DD56B6" w:rsidP="00F21188">
      <w:pPr>
        <w:ind w:right="4486"/>
        <w:rPr>
          <w:rFonts w:ascii="Microsoft Sans Serif" w:hAnsi="Microsoft Sans Serif" w:cs="Microsoft Sans Serif"/>
          <w:b/>
          <w:i/>
          <w:sz w:val="20"/>
          <w:szCs w:val="20"/>
        </w:rPr>
      </w:pPr>
    </w:p>
    <w:p w:rsidR="00FE4761" w:rsidRDefault="00FE4761" w:rsidP="00F21188">
      <w:pPr>
        <w:ind w:right="4486"/>
        <w:rPr>
          <w:rFonts w:ascii="Microsoft Sans Serif" w:hAnsi="Microsoft Sans Serif" w:cs="Microsoft Sans Serif"/>
          <w:b/>
          <w:i/>
          <w:sz w:val="20"/>
          <w:szCs w:val="20"/>
        </w:rPr>
      </w:pPr>
    </w:p>
    <w:p w:rsidR="00E34D1E" w:rsidRPr="001276E2" w:rsidRDefault="00E34D1E" w:rsidP="00E34D1E">
      <w:pPr>
        <w:rPr>
          <w:rFonts w:ascii="Calibri" w:hAnsi="Calibri"/>
          <w:b/>
          <w:i/>
          <w:sz w:val="20"/>
          <w:szCs w:val="20"/>
          <w:u w:val="single"/>
        </w:rPr>
      </w:pPr>
      <w:r w:rsidRPr="00316270">
        <w:rPr>
          <w:rFonts w:ascii="Calibri" w:hAnsi="Calibri"/>
          <w:b/>
          <w:sz w:val="20"/>
          <w:szCs w:val="20"/>
          <w:u w:val="single"/>
        </w:rPr>
        <w:t>Ablauf:</w:t>
      </w:r>
      <w:r>
        <w:rPr>
          <w:rFonts w:ascii="Calibri" w:hAnsi="Calibri"/>
          <w:sz w:val="20"/>
          <w:szCs w:val="20"/>
        </w:rPr>
        <w:t xml:space="preserve">  Beginn </w:t>
      </w:r>
      <w:r>
        <w:rPr>
          <w:rFonts w:ascii="Calibri" w:hAnsi="Calibri"/>
          <w:sz w:val="20"/>
          <w:szCs w:val="20"/>
          <w:u w:val="single"/>
        </w:rPr>
        <w:t>Samstag</w:t>
      </w:r>
      <w:r>
        <w:rPr>
          <w:rFonts w:ascii="Calibri" w:hAnsi="Calibri"/>
          <w:sz w:val="20"/>
          <w:szCs w:val="20"/>
        </w:rPr>
        <w:t xml:space="preserve">, </w:t>
      </w:r>
      <w:r w:rsidR="009C23FA">
        <w:rPr>
          <w:rFonts w:ascii="Calibri" w:hAnsi="Calibri"/>
          <w:sz w:val="20"/>
          <w:szCs w:val="20"/>
        </w:rPr>
        <w:t>27</w:t>
      </w:r>
      <w:r>
        <w:rPr>
          <w:rFonts w:ascii="Calibri" w:hAnsi="Calibri"/>
          <w:sz w:val="20"/>
          <w:szCs w:val="20"/>
        </w:rPr>
        <w:t xml:space="preserve">. September 10.00 bis 17.00 Uhr    </w:t>
      </w:r>
    </w:p>
    <w:p w:rsidR="00E34D1E" w:rsidRDefault="00E34D1E" w:rsidP="00E34D1E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            </w:t>
      </w:r>
      <w:r w:rsidRPr="004F7690">
        <w:rPr>
          <w:rFonts w:ascii="Calibri" w:hAnsi="Calibri"/>
          <w:sz w:val="20"/>
          <w:szCs w:val="20"/>
          <w:u w:val="single"/>
        </w:rPr>
        <w:t>S</w:t>
      </w:r>
      <w:r>
        <w:rPr>
          <w:rFonts w:ascii="Calibri" w:hAnsi="Calibri"/>
          <w:sz w:val="20"/>
          <w:szCs w:val="20"/>
          <w:u w:val="single"/>
        </w:rPr>
        <w:t>onntag</w:t>
      </w:r>
      <w:r>
        <w:rPr>
          <w:rFonts w:ascii="Calibri" w:hAnsi="Calibri"/>
          <w:sz w:val="20"/>
          <w:szCs w:val="20"/>
        </w:rPr>
        <w:t xml:space="preserve">, </w:t>
      </w:r>
      <w:r w:rsidR="009C23FA">
        <w:rPr>
          <w:rFonts w:ascii="Calibri" w:hAnsi="Calibri"/>
          <w:sz w:val="20"/>
          <w:szCs w:val="20"/>
        </w:rPr>
        <w:t>28</w:t>
      </w:r>
      <w:r>
        <w:rPr>
          <w:rFonts w:ascii="Calibri" w:hAnsi="Calibri"/>
          <w:sz w:val="20"/>
          <w:szCs w:val="20"/>
        </w:rPr>
        <w:t>. September  10.00 bis 14.00 Uhr</w:t>
      </w:r>
    </w:p>
    <w:p w:rsidR="00E34D1E" w:rsidRPr="00316270" w:rsidRDefault="00E34D1E" w:rsidP="00E34D1E">
      <w:pPr>
        <w:rPr>
          <w:rFonts w:ascii="Calibri" w:hAnsi="Calibri"/>
          <w:b/>
          <w:sz w:val="16"/>
          <w:szCs w:val="16"/>
        </w:rPr>
      </w:pPr>
    </w:p>
    <w:p w:rsidR="00E34D1E" w:rsidRPr="00DD56B6" w:rsidRDefault="00E34D1E" w:rsidP="00E34D1E">
      <w:pPr>
        <w:rPr>
          <w:rFonts w:ascii="Calibri" w:hAnsi="Calibri"/>
          <w:i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</w:rPr>
        <w:t xml:space="preserve"> </w:t>
      </w:r>
      <w:r w:rsidRPr="00316270">
        <w:rPr>
          <w:rFonts w:ascii="Calibri" w:hAnsi="Calibri"/>
          <w:b/>
          <w:sz w:val="20"/>
          <w:szCs w:val="20"/>
          <w:u w:val="single"/>
        </w:rPr>
        <w:t>Kosten:</w:t>
      </w:r>
      <w:r>
        <w:rPr>
          <w:rFonts w:ascii="Calibri" w:hAnsi="Calibri"/>
          <w:sz w:val="20"/>
          <w:szCs w:val="20"/>
        </w:rPr>
        <w:t xml:space="preserve">  € 320,- zzgl. MwSt.  -  </w:t>
      </w:r>
      <w:r w:rsidRPr="0088440A">
        <w:rPr>
          <w:rFonts w:ascii="Calibri" w:hAnsi="Calibri"/>
          <w:sz w:val="20"/>
          <w:szCs w:val="20"/>
        </w:rPr>
        <w:t>Mitglieder der DGEIM</w:t>
      </w:r>
      <w:r>
        <w:rPr>
          <w:rFonts w:ascii="Calibri" w:hAnsi="Calibri"/>
          <w:sz w:val="20"/>
          <w:szCs w:val="20"/>
        </w:rPr>
        <w:t xml:space="preserve"> € 290,-  zzgl. MwSt.    </w:t>
      </w:r>
    </w:p>
    <w:p w:rsidR="00E34D1E" w:rsidRDefault="00E34D1E" w:rsidP="00E34D1E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      </w:t>
      </w:r>
      <w:r>
        <w:rPr>
          <w:rFonts w:ascii="Calibri" w:hAnsi="Calibri"/>
          <w:i/>
          <w:sz w:val="20"/>
          <w:szCs w:val="20"/>
        </w:rPr>
        <w:t>inklusive sind das</w:t>
      </w:r>
      <w:r w:rsidRPr="004F7690">
        <w:rPr>
          <w:rFonts w:ascii="Calibri" w:hAnsi="Calibri"/>
          <w:i/>
          <w:sz w:val="20"/>
          <w:szCs w:val="20"/>
        </w:rPr>
        <w:t xml:space="preserve"> Mittagessen u</w:t>
      </w:r>
      <w:r>
        <w:rPr>
          <w:rFonts w:ascii="Calibri" w:hAnsi="Calibri"/>
          <w:i/>
          <w:sz w:val="20"/>
          <w:szCs w:val="20"/>
        </w:rPr>
        <w:t>nd alle</w:t>
      </w:r>
      <w:r w:rsidRPr="004F7690">
        <w:rPr>
          <w:rFonts w:ascii="Calibri" w:hAnsi="Calibri"/>
          <w:i/>
          <w:sz w:val="20"/>
          <w:szCs w:val="20"/>
        </w:rPr>
        <w:t xml:space="preserve"> Kaffeepausen </w:t>
      </w:r>
    </w:p>
    <w:p w:rsidR="00E34D1E" w:rsidRPr="00316270" w:rsidRDefault="00E34D1E" w:rsidP="00E34D1E">
      <w:pPr>
        <w:rPr>
          <w:rFonts w:ascii="Calibri" w:hAnsi="Calibri"/>
          <w:i/>
          <w:sz w:val="20"/>
          <w:szCs w:val="20"/>
        </w:rPr>
      </w:pPr>
    </w:p>
    <w:p w:rsidR="00E34D1E" w:rsidRPr="004F7690" w:rsidRDefault="00E34D1E" w:rsidP="00E34D1E">
      <w:pPr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</w:t>
      </w:r>
      <w:r>
        <w:rPr>
          <w:rFonts w:ascii="Calibri" w:hAnsi="Calibri"/>
          <w:b/>
          <w:sz w:val="20"/>
          <w:szCs w:val="20"/>
          <w:u w:val="single"/>
        </w:rPr>
        <w:t>Ort:</w:t>
      </w:r>
      <w:r>
        <w:rPr>
          <w:rFonts w:ascii="Calibri" w:hAnsi="Calibri"/>
          <w:sz w:val="20"/>
          <w:szCs w:val="20"/>
        </w:rPr>
        <w:t xml:space="preserve">   </w:t>
      </w:r>
      <w:r w:rsidR="009C23FA">
        <w:rPr>
          <w:rFonts w:ascii="Calibri" w:hAnsi="Calibri"/>
          <w:sz w:val="20"/>
          <w:szCs w:val="20"/>
        </w:rPr>
        <w:t xml:space="preserve">     </w:t>
      </w:r>
      <w:r>
        <w:rPr>
          <w:rFonts w:ascii="Calibri" w:hAnsi="Calibri"/>
          <w:sz w:val="20"/>
          <w:szCs w:val="20"/>
        </w:rPr>
        <w:t>SRH-Zentrum, Bonhoefferstraße 12, Heidelberg</w:t>
      </w:r>
      <w:r>
        <w:rPr>
          <w:rFonts w:ascii="Calibri" w:hAnsi="Calibri"/>
          <w:i/>
          <w:sz w:val="20"/>
          <w:szCs w:val="20"/>
        </w:rPr>
        <w:t xml:space="preserve">  </w:t>
      </w:r>
    </w:p>
    <w:p w:rsidR="00DD56B6" w:rsidRDefault="00DD56B6" w:rsidP="00F21188">
      <w:pPr>
        <w:ind w:right="4486"/>
        <w:rPr>
          <w:rFonts w:ascii="Microsoft Sans Serif" w:hAnsi="Microsoft Sans Serif" w:cs="Microsoft Sans Serif"/>
          <w:b/>
          <w:i/>
          <w:sz w:val="20"/>
          <w:szCs w:val="20"/>
        </w:rPr>
      </w:pPr>
    </w:p>
    <w:p w:rsidR="002C2950" w:rsidRDefault="002C2950" w:rsidP="00F21188">
      <w:pPr>
        <w:ind w:right="4486"/>
        <w:rPr>
          <w:rFonts w:ascii="Microsoft Sans Serif" w:hAnsi="Microsoft Sans Serif" w:cs="Microsoft Sans Serif"/>
          <w:b/>
          <w:i/>
          <w:sz w:val="32"/>
          <w:szCs w:val="32"/>
        </w:rPr>
      </w:pPr>
    </w:p>
    <w:p w:rsidR="000978DC" w:rsidRDefault="000978DC" w:rsidP="00F21188">
      <w:pPr>
        <w:ind w:right="4486"/>
        <w:rPr>
          <w:rFonts w:ascii="Microsoft Sans Serif" w:hAnsi="Microsoft Sans Serif" w:cs="Microsoft Sans Serif"/>
          <w:b/>
          <w:i/>
          <w:sz w:val="32"/>
          <w:szCs w:val="32"/>
        </w:rPr>
      </w:pPr>
    </w:p>
    <w:p w:rsidR="000A3770" w:rsidRPr="004F7690" w:rsidRDefault="00E34D1E" w:rsidP="000A3770">
      <w:pPr>
        <w:ind w:right="27"/>
        <w:rPr>
          <w:rFonts w:ascii="Microsoft Sans Serif" w:hAnsi="Microsoft Sans Serif" w:cs="Microsoft Sans Serif"/>
          <w:b/>
          <w:sz w:val="28"/>
          <w:szCs w:val="28"/>
          <w:u w:val="single"/>
        </w:rPr>
      </w:pPr>
      <w:r>
        <w:rPr>
          <w:rFonts w:ascii="Microsoft Sans Serif" w:hAnsi="Microsoft Sans Serif" w:cs="Microsoft Sans Serif"/>
          <w:b/>
          <w:sz w:val="28"/>
          <w:szCs w:val="28"/>
          <w:u w:val="single"/>
        </w:rPr>
        <w:t xml:space="preserve">Information, </w:t>
      </w:r>
      <w:r w:rsidR="000A3770" w:rsidRPr="004F7690">
        <w:rPr>
          <w:rFonts w:ascii="Microsoft Sans Serif" w:hAnsi="Microsoft Sans Serif" w:cs="Microsoft Sans Serif"/>
          <w:b/>
          <w:sz w:val="28"/>
          <w:szCs w:val="28"/>
          <w:u w:val="single"/>
        </w:rPr>
        <w:t>Anmeldung</w:t>
      </w:r>
      <w:r w:rsidR="004318FE">
        <w:rPr>
          <w:rFonts w:ascii="Microsoft Sans Serif" w:hAnsi="Microsoft Sans Serif" w:cs="Microsoft Sans Serif"/>
          <w:b/>
          <w:sz w:val="28"/>
          <w:szCs w:val="28"/>
          <w:u w:val="single"/>
        </w:rPr>
        <w:t>, Organisation</w:t>
      </w:r>
      <w:r w:rsidR="000A3770" w:rsidRPr="004F7690">
        <w:rPr>
          <w:rFonts w:ascii="Microsoft Sans Serif" w:hAnsi="Microsoft Sans Serif" w:cs="Microsoft Sans Serif"/>
          <w:b/>
          <w:sz w:val="28"/>
          <w:szCs w:val="28"/>
          <w:u w:val="single"/>
        </w:rPr>
        <w:t>:</w:t>
      </w:r>
    </w:p>
    <w:p w:rsidR="000A3770" w:rsidRPr="00505098" w:rsidRDefault="000A3770" w:rsidP="000A3770">
      <w:pPr>
        <w:ind w:right="27"/>
        <w:rPr>
          <w:rFonts w:ascii="Microsoft Sans Serif" w:hAnsi="Microsoft Sans Serif" w:cs="Microsoft Sans Serif"/>
          <w:b/>
          <w:sz w:val="16"/>
          <w:szCs w:val="16"/>
          <w:u w:val="single"/>
        </w:rPr>
      </w:pPr>
    </w:p>
    <w:p w:rsidR="00DD56B6" w:rsidRPr="0088440A" w:rsidRDefault="000A3770" w:rsidP="000A3770">
      <w:pPr>
        <w:ind w:right="27"/>
        <w:rPr>
          <w:rFonts w:ascii="Microsoft Sans Serif" w:hAnsi="Microsoft Sans Serif" w:cs="Microsoft Sans Serif"/>
        </w:rPr>
      </w:pPr>
      <w:r w:rsidRPr="0088440A">
        <w:rPr>
          <w:rFonts w:ascii="Microsoft Sans Serif" w:hAnsi="Microsoft Sans Serif" w:cs="Microsoft Sans Serif"/>
          <w:b/>
          <w:i/>
          <w:sz w:val="28"/>
          <w:szCs w:val="28"/>
        </w:rPr>
        <w:t>Seminar</w:t>
      </w:r>
      <w:r w:rsidR="00DD56B6" w:rsidRPr="0088440A">
        <w:rPr>
          <w:rFonts w:ascii="Microsoft Sans Serif" w:hAnsi="Microsoft Sans Serif" w:cs="Microsoft Sans Serif"/>
          <w:b/>
          <w:i/>
          <w:sz w:val="28"/>
          <w:szCs w:val="28"/>
        </w:rPr>
        <w:t>-</w:t>
      </w:r>
      <w:r w:rsidRPr="0088440A">
        <w:rPr>
          <w:rFonts w:ascii="Microsoft Sans Serif" w:hAnsi="Microsoft Sans Serif" w:cs="Microsoft Sans Serif"/>
          <w:b/>
          <w:i/>
          <w:sz w:val="28"/>
          <w:szCs w:val="28"/>
        </w:rPr>
        <w:t xml:space="preserve">Service </w:t>
      </w:r>
      <w:r w:rsidR="0088440A" w:rsidRPr="0088440A">
        <w:rPr>
          <w:rFonts w:ascii="Microsoft Sans Serif" w:hAnsi="Microsoft Sans Serif" w:cs="Microsoft Sans Serif"/>
          <w:b/>
          <w:i/>
          <w:sz w:val="28"/>
          <w:szCs w:val="28"/>
        </w:rPr>
        <w:t>–</w:t>
      </w:r>
      <w:r w:rsidR="00DD56B6" w:rsidRPr="0088440A">
        <w:rPr>
          <w:rFonts w:ascii="Microsoft Sans Serif" w:hAnsi="Microsoft Sans Serif" w:cs="Microsoft Sans Serif"/>
          <w:b/>
          <w:i/>
          <w:sz w:val="28"/>
          <w:szCs w:val="28"/>
        </w:rPr>
        <w:t>Sieber</w:t>
      </w:r>
      <w:r w:rsidR="0088440A" w:rsidRPr="0088440A">
        <w:rPr>
          <w:rFonts w:ascii="Microsoft Sans Serif" w:hAnsi="Microsoft Sans Serif" w:cs="Microsoft Sans Serif"/>
          <w:b/>
          <w:i/>
          <w:sz w:val="28"/>
          <w:szCs w:val="28"/>
        </w:rPr>
        <w:t xml:space="preserve"> </w:t>
      </w:r>
      <w:r w:rsidR="0088440A">
        <w:rPr>
          <w:rFonts w:ascii="Microsoft Sans Serif" w:hAnsi="Microsoft Sans Serif" w:cs="Microsoft Sans Serif"/>
          <w:i/>
          <w:sz w:val="28"/>
          <w:szCs w:val="28"/>
        </w:rPr>
        <w:t xml:space="preserve"> </w:t>
      </w:r>
      <w:r w:rsidR="0088440A">
        <w:rPr>
          <w:rFonts w:ascii="Microsoft Sans Serif" w:hAnsi="Microsoft Sans Serif" w:cs="Microsoft Sans Serif"/>
        </w:rPr>
        <w:t>(Deutsche Gesellschaft für Energetische u. InformationsMedizin e.V.)</w:t>
      </w:r>
    </w:p>
    <w:p w:rsidR="000A3770" w:rsidRPr="004318FE" w:rsidRDefault="000A3770" w:rsidP="000A3770">
      <w:pPr>
        <w:ind w:right="27"/>
        <w:rPr>
          <w:rFonts w:ascii="Microsoft Sans Serif" w:hAnsi="Microsoft Sans Serif" w:cs="Microsoft Sans Serif"/>
        </w:rPr>
      </w:pPr>
      <w:r w:rsidRPr="004318FE">
        <w:rPr>
          <w:rFonts w:ascii="Microsoft Sans Serif" w:hAnsi="Microsoft Sans Serif" w:cs="Microsoft Sans Serif"/>
        </w:rPr>
        <w:t xml:space="preserve">Dietmar Sieber, </w:t>
      </w:r>
      <w:r w:rsidR="00DD56B6">
        <w:rPr>
          <w:rFonts w:ascii="Microsoft Sans Serif" w:hAnsi="Microsoft Sans Serif" w:cs="Microsoft Sans Serif"/>
        </w:rPr>
        <w:t xml:space="preserve">Franz-Liszt-Straße 18, 69214 </w:t>
      </w:r>
      <w:proofErr w:type="spellStart"/>
      <w:r w:rsidR="00DD56B6">
        <w:rPr>
          <w:rFonts w:ascii="Microsoft Sans Serif" w:hAnsi="Microsoft Sans Serif" w:cs="Microsoft Sans Serif"/>
        </w:rPr>
        <w:t>Eppelheim</w:t>
      </w:r>
      <w:proofErr w:type="spellEnd"/>
      <w:r w:rsidRPr="004318FE">
        <w:rPr>
          <w:rFonts w:ascii="Microsoft Sans Serif" w:hAnsi="Microsoft Sans Serif" w:cs="Microsoft Sans Serif"/>
        </w:rPr>
        <w:t>,</w:t>
      </w:r>
    </w:p>
    <w:p w:rsidR="00E02686" w:rsidRPr="004318FE" w:rsidRDefault="000A3770" w:rsidP="00654888">
      <w:pPr>
        <w:ind w:right="27"/>
        <w:rPr>
          <w:rFonts w:ascii="Microsoft Sans Serif" w:hAnsi="Microsoft Sans Serif" w:cs="Microsoft Sans Serif"/>
          <w:u w:val="single"/>
        </w:rPr>
      </w:pPr>
      <w:r w:rsidRPr="004318FE">
        <w:rPr>
          <w:rFonts w:ascii="Microsoft Sans Serif" w:hAnsi="Microsoft Sans Serif" w:cs="Microsoft Sans Serif"/>
        </w:rPr>
        <w:t>Telefon 062</w:t>
      </w:r>
      <w:r w:rsidR="00DD56B6">
        <w:rPr>
          <w:rFonts w:ascii="Microsoft Sans Serif" w:hAnsi="Microsoft Sans Serif" w:cs="Microsoft Sans Serif"/>
        </w:rPr>
        <w:t xml:space="preserve">21-75 95 631, </w:t>
      </w:r>
      <w:r w:rsidRPr="004318FE">
        <w:rPr>
          <w:rFonts w:ascii="Microsoft Sans Serif" w:hAnsi="Microsoft Sans Serif" w:cs="Microsoft Sans Serif"/>
        </w:rPr>
        <w:t xml:space="preserve"> Fax 062</w:t>
      </w:r>
      <w:r w:rsidR="00DD56B6">
        <w:rPr>
          <w:rFonts w:ascii="Microsoft Sans Serif" w:hAnsi="Microsoft Sans Serif" w:cs="Microsoft Sans Serif"/>
        </w:rPr>
        <w:t>21-75 95 632</w:t>
      </w:r>
      <w:r w:rsidRPr="004318FE">
        <w:rPr>
          <w:rFonts w:ascii="Microsoft Sans Serif" w:hAnsi="Microsoft Sans Serif" w:cs="Microsoft Sans Serif"/>
        </w:rPr>
        <w:t xml:space="preserve">,  Mail:  </w:t>
      </w:r>
      <w:hyperlink r:id="rId7" w:history="1">
        <w:r w:rsidR="00E02686" w:rsidRPr="004318FE">
          <w:rPr>
            <w:rStyle w:val="Hyperlink"/>
            <w:rFonts w:ascii="Microsoft Sans Serif" w:hAnsi="Microsoft Sans Serif" w:cs="Microsoft Sans Serif"/>
          </w:rPr>
          <w:t>d.sieber@t-online.de</w:t>
        </w:r>
      </w:hyperlink>
    </w:p>
    <w:sectPr w:rsidR="00E02686" w:rsidRPr="004318FE" w:rsidSect="00FE4761">
      <w:pgSz w:w="12240" w:h="15840"/>
      <w:pgMar w:top="2127" w:right="191" w:bottom="180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5203"/>
    <w:multiLevelType w:val="singleLevel"/>
    <w:tmpl w:val="46C8CD92"/>
    <w:lvl w:ilvl="0">
      <w:numFmt w:val="none"/>
      <w:lvlText w:val=""/>
      <w:legacy w:legacy="1" w:legacySpace="0" w:legacyIndent="283"/>
      <w:lvlJc w:val="left"/>
      <w:pPr>
        <w:ind w:left="1699" w:hanging="283"/>
      </w:pPr>
      <w:rPr>
        <w:rFonts w:ascii="Symbol" w:hAnsi="Symbol" w:hint="default"/>
      </w:rPr>
    </w:lvl>
  </w:abstractNum>
  <w:abstractNum w:abstractNumId="1">
    <w:nsid w:val="2A0B2ADE"/>
    <w:multiLevelType w:val="hybridMultilevel"/>
    <w:tmpl w:val="EEB66B82"/>
    <w:lvl w:ilvl="0" w:tplc="729AEFC4"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F71CA"/>
    <w:multiLevelType w:val="singleLevel"/>
    <w:tmpl w:val="46C8CD92"/>
    <w:lvl w:ilvl="0">
      <w:numFmt w:val="none"/>
      <w:lvlText w:val=""/>
      <w:legacy w:legacy="1" w:legacySpace="0" w:legacyIndent="283"/>
      <w:lvlJc w:val="left"/>
      <w:pPr>
        <w:ind w:left="1699" w:hanging="283"/>
      </w:pPr>
      <w:rPr>
        <w:rFonts w:ascii="Symbol" w:hAnsi="Symbol" w:hint="default"/>
      </w:rPr>
    </w:lvl>
  </w:abstractNum>
  <w:abstractNum w:abstractNumId="3">
    <w:nsid w:val="2F95204D"/>
    <w:multiLevelType w:val="singleLevel"/>
    <w:tmpl w:val="E84C48B8"/>
    <w:lvl w:ilvl="0">
      <w:start w:val="1"/>
      <w:numFmt w:val="decimal"/>
      <w:lvlText w:val="%1. "/>
      <w:legacy w:legacy="1" w:legacySpace="0" w:legacyIndent="283"/>
      <w:lvlJc w:val="left"/>
      <w:pPr>
        <w:ind w:left="284" w:hanging="283"/>
      </w:pPr>
      <w:rPr>
        <w:b w:val="0"/>
        <w:i w:val="0"/>
        <w:strike w:val="0"/>
        <w:sz w:val="24"/>
      </w:rPr>
    </w:lvl>
  </w:abstractNum>
  <w:abstractNum w:abstractNumId="4">
    <w:nsid w:val="37740F0B"/>
    <w:multiLevelType w:val="hybridMultilevel"/>
    <w:tmpl w:val="3AAEA7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8B654A"/>
    <w:multiLevelType w:val="singleLevel"/>
    <w:tmpl w:val="46C8CD92"/>
    <w:lvl w:ilvl="0">
      <w:numFmt w:val="none"/>
      <w:lvlText w:val=""/>
      <w:legacy w:legacy="1" w:legacySpace="0" w:legacyIndent="283"/>
      <w:lvlJc w:val="left"/>
      <w:pPr>
        <w:ind w:left="1699" w:hanging="283"/>
      </w:pPr>
      <w:rPr>
        <w:rFonts w:ascii="Symbol" w:hAnsi="Symbol" w:hint="default"/>
      </w:rPr>
    </w:lvl>
  </w:abstractNum>
  <w:abstractNum w:abstractNumId="6">
    <w:nsid w:val="5709373E"/>
    <w:multiLevelType w:val="singleLevel"/>
    <w:tmpl w:val="46C8CD92"/>
    <w:lvl w:ilvl="0">
      <w:numFmt w:val="none"/>
      <w:lvlText w:val=""/>
      <w:legacy w:legacy="1" w:legacySpace="0" w:legacyIndent="283"/>
      <w:lvlJc w:val="left"/>
      <w:pPr>
        <w:ind w:left="1699" w:hanging="283"/>
      </w:pPr>
      <w:rPr>
        <w:rFonts w:ascii="Symbol" w:hAnsi="Symbol" w:hint="default"/>
      </w:rPr>
    </w:lvl>
  </w:abstractNum>
  <w:abstractNum w:abstractNumId="7">
    <w:nsid w:val="5F6B4FB8"/>
    <w:multiLevelType w:val="hybridMultilevel"/>
    <w:tmpl w:val="F0BCF5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2C2AD5"/>
    <w:multiLevelType w:val="singleLevel"/>
    <w:tmpl w:val="46C8CD92"/>
    <w:lvl w:ilvl="0">
      <w:numFmt w:val="none"/>
      <w:lvlText w:val=""/>
      <w:legacy w:legacy="1" w:legacySpace="0" w:legacyIndent="283"/>
      <w:lvlJc w:val="left"/>
      <w:pPr>
        <w:ind w:left="1699" w:hanging="283"/>
      </w:pPr>
      <w:rPr>
        <w:rFonts w:ascii="Symbol" w:hAnsi="Symbol" w:hint="default"/>
      </w:rPr>
    </w:lvl>
  </w:abstractNum>
  <w:abstractNum w:abstractNumId="9">
    <w:nsid w:val="61861DCA"/>
    <w:multiLevelType w:val="hybridMultilevel"/>
    <w:tmpl w:val="6444DDBC"/>
    <w:lvl w:ilvl="0" w:tplc="52420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5546C1"/>
    <w:multiLevelType w:val="singleLevel"/>
    <w:tmpl w:val="46C8CD92"/>
    <w:lvl w:ilvl="0">
      <w:numFmt w:val="none"/>
      <w:lvlText w:val=""/>
      <w:legacy w:legacy="1" w:legacySpace="0" w:legacyIndent="283"/>
      <w:lvlJc w:val="left"/>
      <w:pPr>
        <w:ind w:left="1699" w:hanging="283"/>
      </w:pPr>
      <w:rPr>
        <w:rFonts w:ascii="Symbol" w:hAnsi="Symbol" w:hint="default"/>
      </w:rPr>
    </w:lvl>
  </w:abstractNum>
  <w:num w:numId="1">
    <w:abstractNumId w:val="9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14C7C"/>
    <w:rsid w:val="00050F6C"/>
    <w:rsid w:val="00052EEF"/>
    <w:rsid w:val="00065903"/>
    <w:rsid w:val="000677BA"/>
    <w:rsid w:val="0009050E"/>
    <w:rsid w:val="000978DC"/>
    <w:rsid w:val="000A3770"/>
    <w:rsid w:val="000A73A1"/>
    <w:rsid w:val="000B09AF"/>
    <w:rsid w:val="000C187B"/>
    <w:rsid w:val="000F5D46"/>
    <w:rsid w:val="001276E2"/>
    <w:rsid w:val="00141AD3"/>
    <w:rsid w:val="0015184B"/>
    <w:rsid w:val="001527DA"/>
    <w:rsid w:val="0015518E"/>
    <w:rsid w:val="001758E3"/>
    <w:rsid w:val="00176CEC"/>
    <w:rsid w:val="00184107"/>
    <w:rsid w:val="001A0155"/>
    <w:rsid w:val="001A06CD"/>
    <w:rsid w:val="001A1491"/>
    <w:rsid w:val="001C6D6E"/>
    <w:rsid w:val="001D1FA3"/>
    <w:rsid w:val="00214C7C"/>
    <w:rsid w:val="0023752B"/>
    <w:rsid w:val="00253603"/>
    <w:rsid w:val="00271364"/>
    <w:rsid w:val="00271D01"/>
    <w:rsid w:val="00282379"/>
    <w:rsid w:val="002C2950"/>
    <w:rsid w:val="002C6FA9"/>
    <w:rsid w:val="002C7D38"/>
    <w:rsid w:val="002E0C91"/>
    <w:rsid w:val="0030039A"/>
    <w:rsid w:val="00316270"/>
    <w:rsid w:val="0034710E"/>
    <w:rsid w:val="0036243C"/>
    <w:rsid w:val="003C429B"/>
    <w:rsid w:val="003C4CE5"/>
    <w:rsid w:val="003D7460"/>
    <w:rsid w:val="00400A33"/>
    <w:rsid w:val="00417087"/>
    <w:rsid w:val="004318FE"/>
    <w:rsid w:val="00433F30"/>
    <w:rsid w:val="004527F4"/>
    <w:rsid w:val="004663F3"/>
    <w:rsid w:val="004B173C"/>
    <w:rsid w:val="004C30EE"/>
    <w:rsid w:val="004D7463"/>
    <w:rsid w:val="004E0085"/>
    <w:rsid w:val="004F7690"/>
    <w:rsid w:val="00505098"/>
    <w:rsid w:val="00536446"/>
    <w:rsid w:val="005657D3"/>
    <w:rsid w:val="00572E7F"/>
    <w:rsid w:val="0058492E"/>
    <w:rsid w:val="005B7A86"/>
    <w:rsid w:val="005C2C68"/>
    <w:rsid w:val="005E4EC4"/>
    <w:rsid w:val="005E5281"/>
    <w:rsid w:val="00605061"/>
    <w:rsid w:val="0062385B"/>
    <w:rsid w:val="00643C58"/>
    <w:rsid w:val="00654888"/>
    <w:rsid w:val="00655F1F"/>
    <w:rsid w:val="006C35BB"/>
    <w:rsid w:val="006C4C29"/>
    <w:rsid w:val="006E0ACE"/>
    <w:rsid w:val="006E778F"/>
    <w:rsid w:val="00726BD2"/>
    <w:rsid w:val="0073132A"/>
    <w:rsid w:val="00740991"/>
    <w:rsid w:val="007470EF"/>
    <w:rsid w:val="00757BD3"/>
    <w:rsid w:val="007C2901"/>
    <w:rsid w:val="007F1486"/>
    <w:rsid w:val="007F742B"/>
    <w:rsid w:val="0082312E"/>
    <w:rsid w:val="008746FB"/>
    <w:rsid w:val="00880832"/>
    <w:rsid w:val="0088440A"/>
    <w:rsid w:val="008C4609"/>
    <w:rsid w:val="008D0230"/>
    <w:rsid w:val="008E004D"/>
    <w:rsid w:val="008E629F"/>
    <w:rsid w:val="00917F1A"/>
    <w:rsid w:val="00940359"/>
    <w:rsid w:val="009600E6"/>
    <w:rsid w:val="00991920"/>
    <w:rsid w:val="009A14EC"/>
    <w:rsid w:val="009A190B"/>
    <w:rsid w:val="009C23FA"/>
    <w:rsid w:val="009C48C7"/>
    <w:rsid w:val="009E2A6E"/>
    <w:rsid w:val="00A30FCC"/>
    <w:rsid w:val="00A324FB"/>
    <w:rsid w:val="00A33AD6"/>
    <w:rsid w:val="00A660E5"/>
    <w:rsid w:val="00A807A0"/>
    <w:rsid w:val="00A84C55"/>
    <w:rsid w:val="00A87278"/>
    <w:rsid w:val="00AE01D9"/>
    <w:rsid w:val="00AE1D01"/>
    <w:rsid w:val="00B04B11"/>
    <w:rsid w:val="00B0756B"/>
    <w:rsid w:val="00B16A85"/>
    <w:rsid w:val="00B6440A"/>
    <w:rsid w:val="00B645AC"/>
    <w:rsid w:val="00B65907"/>
    <w:rsid w:val="00B922E9"/>
    <w:rsid w:val="00B92A60"/>
    <w:rsid w:val="00B95A14"/>
    <w:rsid w:val="00BB3753"/>
    <w:rsid w:val="00BD0AA8"/>
    <w:rsid w:val="00BD779A"/>
    <w:rsid w:val="00BF583B"/>
    <w:rsid w:val="00BF5FE7"/>
    <w:rsid w:val="00C10441"/>
    <w:rsid w:val="00C25798"/>
    <w:rsid w:val="00C4424D"/>
    <w:rsid w:val="00C74CC3"/>
    <w:rsid w:val="00CA6DC2"/>
    <w:rsid w:val="00CC12B8"/>
    <w:rsid w:val="00D21DFB"/>
    <w:rsid w:val="00D265D9"/>
    <w:rsid w:val="00D55E44"/>
    <w:rsid w:val="00D6184E"/>
    <w:rsid w:val="00D917E4"/>
    <w:rsid w:val="00DA2D0F"/>
    <w:rsid w:val="00DA6791"/>
    <w:rsid w:val="00DD56B6"/>
    <w:rsid w:val="00E02686"/>
    <w:rsid w:val="00E305BB"/>
    <w:rsid w:val="00E33ED2"/>
    <w:rsid w:val="00E34D1E"/>
    <w:rsid w:val="00E57E96"/>
    <w:rsid w:val="00E65311"/>
    <w:rsid w:val="00EA7844"/>
    <w:rsid w:val="00EF602D"/>
    <w:rsid w:val="00F21188"/>
    <w:rsid w:val="00FA14A6"/>
    <w:rsid w:val="00FB7ADF"/>
    <w:rsid w:val="00FE4761"/>
    <w:rsid w:val="00FE6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4609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42B"/>
    <w:rPr>
      <w:rFonts w:ascii="Tahoma" w:hAnsi="Tahoma" w:cs="Times New Roman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F74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0268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A30FC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.sieber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DGEIM SeminarService</vt:lpstr>
    </vt:vector>
  </TitlesOfParts>
  <Company>Universität des Saarlandes</Company>
  <LinksUpToDate>false</LinksUpToDate>
  <CharactersWithSpaces>1376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mailto:d.sieber@t-online.de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DGEIM SeminarService</dc:title>
  <dc:creator>Ulrich Warnke</dc:creator>
  <cp:lastModifiedBy>Dietmar Sieber</cp:lastModifiedBy>
  <cp:revision>3</cp:revision>
  <cp:lastPrinted>2013-12-13T10:37:00Z</cp:lastPrinted>
  <dcterms:created xsi:type="dcterms:W3CDTF">2014-01-20T10:04:00Z</dcterms:created>
  <dcterms:modified xsi:type="dcterms:W3CDTF">2014-01-23T20:39:00Z</dcterms:modified>
</cp:coreProperties>
</file>